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98D2D" w14:textId="285032D4" w:rsidR="00D738C6" w:rsidRDefault="00D738C6" w:rsidP="00D738C6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E52758">
        <w:rPr>
          <w:rFonts w:ascii="Times New Roman" w:hAnsi="Times New Roman"/>
        </w:rPr>
        <w:t xml:space="preserve">To: </w:t>
      </w:r>
      <w:r w:rsidR="0045245D" w:rsidRPr="00E52758">
        <w:rPr>
          <w:rFonts w:ascii="Times New Roman" w:hAnsi="Times New Roman"/>
          <w:b/>
          <w:sz w:val="32"/>
          <w:szCs w:val="32"/>
        </w:rPr>
        <w:t>Ocean Network Express (East Asia) Ltd.</w:t>
      </w:r>
    </w:p>
    <w:p w14:paraId="27BABA05" w14:textId="77777777" w:rsidR="00797760" w:rsidRDefault="00797760" w:rsidP="00D738C6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14:paraId="02AE9890" w14:textId="655A709B" w:rsidR="00797760" w:rsidRPr="00797760" w:rsidRDefault="00797760" w:rsidP="00742334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97760">
        <w:rPr>
          <w:rFonts w:ascii="Times New Roman" w:hAnsi="Times New Roman"/>
          <w:b/>
          <w:color w:val="002060"/>
          <w:sz w:val="28"/>
          <w:szCs w:val="28"/>
          <w:u w:val="single"/>
        </w:rPr>
        <w:t>SHIPMENT NOT SUBJECT TO IMPORT LICENSING REQUIREMENT DECLARATION</w:t>
      </w:r>
    </w:p>
    <w:p w14:paraId="1A42D685" w14:textId="77777777" w:rsidR="00B43650" w:rsidRDefault="00B43650" w:rsidP="00B43650">
      <w:pPr>
        <w:spacing w:line="240" w:lineRule="auto"/>
        <w:rPr>
          <w:rFonts w:ascii="Times New Roman" w:hAnsi="Times New Roman"/>
        </w:rPr>
      </w:pPr>
    </w:p>
    <w:p w14:paraId="112C63FE" w14:textId="77777777" w:rsidR="00B43650" w:rsidRPr="00E52758" w:rsidRDefault="00B43650" w:rsidP="00B43650">
      <w:pPr>
        <w:spacing w:line="240" w:lineRule="auto"/>
        <w:rPr>
          <w:rFonts w:ascii="Times New Roman" w:hAnsi="Times New Roman"/>
        </w:rPr>
      </w:pPr>
      <w:r w:rsidRPr="00E52758">
        <w:rPr>
          <w:rFonts w:ascii="Times New Roman" w:hAnsi="Times New Roman"/>
        </w:rPr>
        <w:t>Dear Sirs/Madams,</w:t>
      </w:r>
    </w:p>
    <w:p w14:paraId="6F04B92C" w14:textId="77777777" w:rsidR="00B43650" w:rsidRDefault="00B43650" w:rsidP="00D738C6">
      <w:pPr>
        <w:spacing w:line="240" w:lineRule="auto"/>
        <w:rPr>
          <w:rFonts w:ascii="Times New Roman" w:hAnsi="Times New Roman"/>
        </w:rPr>
      </w:pPr>
    </w:p>
    <w:p w14:paraId="2340CC24" w14:textId="77777777" w:rsidR="00D738C6" w:rsidRPr="00E52758" w:rsidRDefault="00D738C6" w:rsidP="00D738C6">
      <w:pPr>
        <w:spacing w:line="240" w:lineRule="auto"/>
        <w:rPr>
          <w:rFonts w:ascii="Times New Roman" w:hAnsi="Times New Roman"/>
        </w:rPr>
      </w:pPr>
      <w:r w:rsidRPr="00E52758">
        <w:rPr>
          <w:rFonts w:ascii="Times New Roman" w:hAnsi="Times New Roman"/>
        </w:rPr>
        <w:t>Vessel / Voyage:</w:t>
      </w:r>
      <w:r w:rsidRPr="00E52758">
        <w:rPr>
          <w:rFonts w:ascii="Times New Roman" w:hAnsi="Times New Roman"/>
        </w:rPr>
        <w:tab/>
        <w:t>______________________________________________</w:t>
      </w:r>
      <w:r w:rsidR="00F64927">
        <w:rPr>
          <w:rFonts w:ascii="Times New Roman" w:hAnsi="Times New Roman"/>
        </w:rPr>
        <w:t>___________</w:t>
      </w:r>
    </w:p>
    <w:p w14:paraId="07E43E00" w14:textId="77777777" w:rsidR="00D738C6" w:rsidRPr="004E4EA2" w:rsidRDefault="00D738C6" w:rsidP="00D738C6">
      <w:pPr>
        <w:spacing w:line="240" w:lineRule="auto"/>
        <w:rPr>
          <w:rFonts w:ascii="Times New Roman" w:hAnsi="Times New Roman"/>
          <w:color w:val="FF0000"/>
        </w:rPr>
      </w:pPr>
      <w:r w:rsidRPr="00E52758">
        <w:rPr>
          <w:rFonts w:ascii="Times New Roman" w:hAnsi="Times New Roman"/>
        </w:rPr>
        <w:t>B/L(s) No.:</w:t>
      </w:r>
      <w:r w:rsidRPr="00E52758">
        <w:rPr>
          <w:rFonts w:ascii="Times New Roman" w:hAnsi="Times New Roman"/>
        </w:rPr>
        <w:tab/>
      </w:r>
      <w:r w:rsidRPr="00E52758">
        <w:rPr>
          <w:rFonts w:ascii="Times New Roman" w:hAnsi="Times New Roman"/>
        </w:rPr>
        <w:tab/>
        <w:t>______________________________________________</w:t>
      </w:r>
      <w:r w:rsidR="00F64927">
        <w:rPr>
          <w:rFonts w:ascii="Times New Roman" w:hAnsi="Times New Roman"/>
        </w:rPr>
        <w:t>___________</w:t>
      </w:r>
    </w:p>
    <w:p w14:paraId="5A2B2CF6" w14:textId="7CB873FB" w:rsidR="00D738C6" w:rsidRPr="00E52758" w:rsidRDefault="00D738C6" w:rsidP="00D738C6">
      <w:pPr>
        <w:spacing w:line="240" w:lineRule="auto"/>
        <w:rPr>
          <w:rFonts w:ascii="Times New Roman" w:hAnsi="Times New Roman"/>
        </w:rPr>
      </w:pPr>
      <w:r w:rsidRPr="00D25BF0">
        <w:rPr>
          <w:rFonts w:ascii="Times New Roman" w:hAnsi="Times New Roman"/>
        </w:rPr>
        <w:t>P</w:t>
      </w:r>
      <w:r w:rsidR="004E4EA2" w:rsidRPr="00D25BF0">
        <w:rPr>
          <w:rFonts w:ascii="Times New Roman" w:hAnsi="Times New Roman"/>
        </w:rPr>
        <w:t xml:space="preserve">lace Of </w:t>
      </w:r>
      <w:r w:rsidR="00967CEA">
        <w:rPr>
          <w:rFonts w:ascii="Times New Roman" w:hAnsi="Times New Roman"/>
        </w:rPr>
        <w:t>Receipt</w:t>
      </w:r>
      <w:r w:rsidRPr="00E52758">
        <w:rPr>
          <w:rFonts w:ascii="Times New Roman" w:hAnsi="Times New Roman"/>
        </w:rPr>
        <w:t>:</w:t>
      </w:r>
      <w:r w:rsidRPr="00E52758">
        <w:rPr>
          <w:rFonts w:ascii="Times New Roman" w:hAnsi="Times New Roman"/>
        </w:rPr>
        <w:tab/>
      </w:r>
      <w:r w:rsidR="00D25BF0">
        <w:rPr>
          <w:rFonts w:ascii="Times New Roman" w:hAnsi="Times New Roman"/>
        </w:rPr>
        <w:t xml:space="preserve">  </w:t>
      </w:r>
      <w:r w:rsidRPr="00E52758">
        <w:rPr>
          <w:rFonts w:ascii="Times New Roman" w:hAnsi="Times New Roman"/>
        </w:rPr>
        <w:t>______________________________________________</w:t>
      </w:r>
      <w:r w:rsidR="00F64927">
        <w:rPr>
          <w:rFonts w:ascii="Times New Roman" w:hAnsi="Times New Roman"/>
        </w:rPr>
        <w:t>___________</w:t>
      </w:r>
    </w:p>
    <w:p w14:paraId="4568C497" w14:textId="4B465FBD" w:rsidR="00D738C6" w:rsidRDefault="00D738C6" w:rsidP="00D738C6">
      <w:pPr>
        <w:spacing w:line="240" w:lineRule="auto"/>
        <w:rPr>
          <w:rFonts w:ascii="Times New Roman" w:hAnsi="Times New Roman"/>
        </w:rPr>
      </w:pPr>
      <w:r w:rsidRPr="00D25BF0">
        <w:rPr>
          <w:rFonts w:ascii="Times New Roman" w:hAnsi="Times New Roman"/>
        </w:rPr>
        <w:t>P</w:t>
      </w:r>
      <w:r w:rsidR="00F60EC6" w:rsidRPr="00D25BF0">
        <w:rPr>
          <w:rFonts w:ascii="Times New Roman" w:hAnsi="Times New Roman"/>
        </w:rPr>
        <w:t>lace</w:t>
      </w:r>
      <w:r w:rsidR="004E4EA2" w:rsidRPr="00D25BF0">
        <w:rPr>
          <w:rFonts w:ascii="Times New Roman" w:hAnsi="Times New Roman"/>
        </w:rPr>
        <w:t xml:space="preserve"> of </w:t>
      </w:r>
      <w:r w:rsidRPr="00E52758">
        <w:rPr>
          <w:rFonts w:ascii="Times New Roman" w:hAnsi="Times New Roman"/>
        </w:rPr>
        <w:t>Delivery:</w:t>
      </w:r>
      <w:r w:rsidRPr="00E52758">
        <w:rPr>
          <w:rFonts w:ascii="Times New Roman" w:hAnsi="Times New Roman"/>
        </w:rPr>
        <w:tab/>
        <w:t>______________________________________________</w:t>
      </w:r>
      <w:r w:rsidR="00F64927">
        <w:rPr>
          <w:rFonts w:ascii="Times New Roman" w:hAnsi="Times New Roman"/>
        </w:rPr>
        <w:t>___________</w:t>
      </w:r>
    </w:p>
    <w:p w14:paraId="32292B81" w14:textId="069F2414" w:rsidR="004E4EA2" w:rsidRPr="00D25BF0" w:rsidRDefault="004E4EA2" w:rsidP="00D738C6">
      <w:pPr>
        <w:spacing w:line="240" w:lineRule="auto"/>
        <w:rPr>
          <w:rFonts w:ascii="Times New Roman" w:hAnsi="Times New Roman"/>
        </w:rPr>
      </w:pPr>
      <w:r w:rsidRPr="004E4EA2">
        <w:rPr>
          <w:color w:val="FF0000"/>
        </w:rPr>
        <w:br/>
      </w:r>
      <w:r w:rsidRPr="00D25BF0">
        <w:t>Cargo:</w:t>
      </w:r>
      <w:r w:rsidRPr="00D25BF0">
        <w:rPr>
          <w:rStyle w:val="apple-tab-span"/>
        </w:rPr>
        <w:tab/>
      </w:r>
      <w:r w:rsidRPr="00D25BF0">
        <w:t>[</w:t>
      </w:r>
      <w:r w:rsidRPr="00D25BF0">
        <w:rPr>
          <w:b/>
          <w:bCs/>
          <w:i/>
          <w:iCs/>
        </w:rPr>
        <w:t>insert description of cargo</w:t>
      </w:r>
      <w:r w:rsidRPr="00D25BF0">
        <w:t>]</w:t>
      </w:r>
    </w:p>
    <w:p w14:paraId="2B11D2AE" w14:textId="77777777" w:rsidR="00D738C6" w:rsidRPr="00E52758" w:rsidRDefault="00D738C6" w:rsidP="00D738C6">
      <w:pPr>
        <w:spacing w:line="240" w:lineRule="auto"/>
        <w:rPr>
          <w:rFonts w:ascii="Times New Roman" w:hAnsi="Times New Roman"/>
        </w:rPr>
      </w:pPr>
    </w:p>
    <w:p w14:paraId="15C3D784" w14:textId="3B31AC37" w:rsidR="00085C1A" w:rsidRDefault="00B43650" w:rsidP="000B2A15">
      <w:pPr>
        <w:spacing w:line="240" w:lineRule="auto"/>
        <w:jc w:val="both"/>
        <w:rPr>
          <w:rFonts w:ascii="Times New Roman" w:hAnsi="Times New Roman"/>
          <w:color w:val="002060"/>
        </w:rPr>
      </w:pPr>
      <w:r>
        <w:rPr>
          <w:rFonts w:ascii="Times New Roman" w:hAnsi="Times New Roman"/>
        </w:rPr>
        <w:t>Regarding to the above captioned shipment, we hereby certify that the</w:t>
      </w:r>
      <w:r w:rsidR="001D72AE">
        <w:rPr>
          <w:rFonts w:ascii="Times New Roman" w:hAnsi="Times New Roman"/>
        </w:rPr>
        <w:t xml:space="preserve"> said shi</w:t>
      </w:r>
      <w:r w:rsidR="00683225">
        <w:rPr>
          <w:rFonts w:ascii="Times New Roman" w:hAnsi="Times New Roman"/>
        </w:rPr>
        <w:t xml:space="preserve">pment </w:t>
      </w:r>
      <w:r w:rsidR="00683225" w:rsidRPr="00797760">
        <w:rPr>
          <w:rFonts w:ascii="Times New Roman" w:hAnsi="Times New Roman"/>
          <w:color w:val="002060"/>
        </w:rPr>
        <w:t xml:space="preserve">is </w:t>
      </w:r>
      <w:r w:rsidR="00683225" w:rsidRPr="00D25BF0">
        <w:rPr>
          <w:rFonts w:ascii="Times New Roman" w:hAnsi="Times New Roman"/>
        </w:rPr>
        <w:t xml:space="preserve">not </w:t>
      </w:r>
      <w:r w:rsidR="00797760" w:rsidRPr="00D25BF0">
        <w:rPr>
          <w:rFonts w:ascii="Times New Roman" w:hAnsi="Times New Roman"/>
        </w:rPr>
        <w:t>subject to licensing control</w:t>
      </w:r>
      <w:r w:rsidR="001D72AE" w:rsidRPr="00D25BF0">
        <w:rPr>
          <w:rFonts w:ascii="Times New Roman" w:hAnsi="Times New Roman"/>
        </w:rPr>
        <w:t xml:space="preserve"> under </w:t>
      </w:r>
      <w:r w:rsidR="00797760" w:rsidRPr="00D25BF0">
        <w:rPr>
          <w:rFonts w:ascii="Times New Roman" w:hAnsi="Times New Roman"/>
        </w:rPr>
        <w:t>the existing Hong Kong Import a</w:t>
      </w:r>
      <w:r w:rsidR="001D72AE" w:rsidRPr="00D25BF0">
        <w:rPr>
          <w:rFonts w:ascii="Times New Roman" w:hAnsi="Times New Roman"/>
        </w:rPr>
        <w:t xml:space="preserve">nd Export Ordinance.  </w:t>
      </w:r>
      <w:r w:rsidR="00085C1A" w:rsidRPr="00D25BF0">
        <w:rPr>
          <w:rFonts w:ascii="Times New Roman" w:hAnsi="Times New Roman"/>
        </w:rPr>
        <w:t>We have complied with all the applicable regulations requirements related to the importation of such goods into Hong Kong.</w:t>
      </w:r>
    </w:p>
    <w:p w14:paraId="2994477A" w14:textId="78BD5DE7" w:rsidR="00A1719A" w:rsidRDefault="00B43650" w:rsidP="00B4365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will undertake to indemnify you for any consequence that may arise </w:t>
      </w:r>
      <w:r w:rsidR="00A1719A">
        <w:rPr>
          <w:rFonts w:ascii="Times New Roman" w:hAnsi="Times New Roman"/>
        </w:rPr>
        <w:t xml:space="preserve">and </w:t>
      </w:r>
      <w:r w:rsidR="00A1719A" w:rsidRPr="00A1719A">
        <w:rPr>
          <w:rFonts w:ascii="Times New Roman" w:hAnsi="Times New Roman"/>
          <w:snapToGrid w:val="0"/>
        </w:rPr>
        <w:t>bear all responsibilities</w:t>
      </w:r>
      <w:r w:rsidR="00A1719A" w:rsidRPr="004E4EA2">
        <w:rPr>
          <w:rFonts w:ascii="Times New Roman" w:hAnsi="Times New Roman"/>
          <w:strike/>
          <w:snapToGrid w:val="0"/>
          <w:color w:val="FF0000"/>
        </w:rPr>
        <w:t xml:space="preserve"> </w:t>
      </w:r>
      <w:r w:rsidR="00A1719A" w:rsidRPr="004E4EA2">
        <w:rPr>
          <w:rFonts w:ascii="Times New Roman" w:hAnsi="Times New Roman"/>
          <w:snapToGrid w:val="0"/>
          <w:color w:val="FF0000"/>
        </w:rPr>
        <w:t xml:space="preserve"> </w:t>
      </w:r>
      <w:r w:rsidR="004E4EA2" w:rsidRPr="00D25BF0">
        <w:rPr>
          <w:rFonts w:ascii="Times New Roman" w:hAnsi="Times New Roman"/>
          <w:snapToGrid w:val="0"/>
        </w:rPr>
        <w:t>and</w:t>
      </w:r>
      <w:r w:rsidR="004E4EA2" w:rsidRPr="004E4EA2">
        <w:rPr>
          <w:rFonts w:ascii="Times New Roman" w:hAnsi="Times New Roman"/>
          <w:snapToGrid w:val="0"/>
          <w:color w:val="FF0000"/>
        </w:rPr>
        <w:t xml:space="preserve"> </w:t>
      </w:r>
      <w:r w:rsidR="00A1719A" w:rsidRPr="00A1719A">
        <w:rPr>
          <w:rFonts w:ascii="Times New Roman" w:hAnsi="Times New Roman"/>
          <w:snapToGrid w:val="0"/>
        </w:rPr>
        <w:t>all fines imposed by the relevant authorities</w:t>
      </w:r>
      <w:r w:rsidR="00085C1A">
        <w:rPr>
          <w:rFonts w:ascii="Times New Roman" w:hAnsi="Times New Roman"/>
          <w:snapToGrid w:val="0"/>
        </w:rPr>
        <w:t xml:space="preserve"> if any, </w:t>
      </w:r>
      <w:r w:rsidR="005A66E4" w:rsidRPr="005A66E4">
        <w:rPr>
          <w:rFonts w:ascii="Times New Roman" w:hAnsi="Times New Roman"/>
        </w:rPr>
        <w:t>as a result of any false, inaccurate</w:t>
      </w:r>
      <w:r w:rsidR="00085C1A">
        <w:rPr>
          <w:rFonts w:ascii="Times New Roman" w:hAnsi="Times New Roman"/>
        </w:rPr>
        <w:t>, inappropriate</w:t>
      </w:r>
      <w:r w:rsidR="005A66E4" w:rsidRPr="005A66E4">
        <w:rPr>
          <w:rFonts w:ascii="Times New Roman" w:hAnsi="Times New Roman"/>
        </w:rPr>
        <w:t xml:space="preserve"> or incomplete information herein pro</w:t>
      </w:r>
      <w:r w:rsidR="005A66E4">
        <w:rPr>
          <w:rFonts w:ascii="Times New Roman" w:hAnsi="Times New Roman"/>
        </w:rPr>
        <w:t>vided by us.</w:t>
      </w:r>
    </w:p>
    <w:p w14:paraId="1417AED5" w14:textId="77777777" w:rsidR="00085C1A" w:rsidRDefault="00085C1A" w:rsidP="00D738C6">
      <w:pPr>
        <w:spacing w:line="240" w:lineRule="auto"/>
        <w:rPr>
          <w:rFonts w:ascii="Times New Roman" w:hAnsi="Times New Roman"/>
        </w:rPr>
      </w:pPr>
    </w:p>
    <w:p w14:paraId="38B571DA" w14:textId="1CC386D1" w:rsidR="00B43650" w:rsidRPr="00E52758" w:rsidRDefault="00B43650" w:rsidP="00D738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Yours faithfully, </w:t>
      </w:r>
    </w:p>
    <w:p w14:paraId="23DD9BED" w14:textId="77777777" w:rsidR="00411BE4" w:rsidRDefault="00411BE4" w:rsidP="00B43650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7"/>
        <w:gridCol w:w="4009"/>
      </w:tblGrid>
      <w:tr w:rsidR="00B7575D" w:rsidRPr="004B6E10" w14:paraId="205C788B" w14:textId="77777777" w:rsidTr="002E017C">
        <w:trPr>
          <w:trHeight w:val="413"/>
        </w:trPr>
        <w:tc>
          <w:tcPr>
            <w:tcW w:w="5017" w:type="dxa"/>
            <w:shd w:val="clear" w:color="auto" w:fill="auto"/>
          </w:tcPr>
          <w:p w14:paraId="07B3A3E0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  <w:r w:rsidRPr="004B6E10">
              <w:rPr>
                <w:rFonts w:eastAsia="PMingLiU"/>
              </w:rPr>
              <w:t>_________________________________________</w:t>
            </w:r>
          </w:p>
        </w:tc>
        <w:tc>
          <w:tcPr>
            <w:tcW w:w="4009" w:type="dxa"/>
            <w:shd w:val="clear" w:color="auto" w:fill="auto"/>
          </w:tcPr>
          <w:p w14:paraId="11A27483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  <w:tr w:rsidR="00B7575D" w:rsidRPr="004B6E10" w14:paraId="347DAF84" w14:textId="77777777" w:rsidTr="002E017C">
        <w:trPr>
          <w:trHeight w:val="548"/>
        </w:trPr>
        <w:tc>
          <w:tcPr>
            <w:tcW w:w="5017" w:type="dxa"/>
            <w:shd w:val="clear" w:color="auto" w:fill="auto"/>
          </w:tcPr>
          <w:p w14:paraId="7697C70D" w14:textId="77777777" w:rsidR="00B7575D" w:rsidRDefault="00B7575D" w:rsidP="004B6E10">
            <w:pPr>
              <w:spacing w:after="0" w:line="240" w:lineRule="auto"/>
              <w:ind w:right="-90"/>
              <w:jc w:val="both"/>
              <w:rPr>
                <w:rFonts w:ascii="Times New Roman" w:eastAsia="PMingLiU" w:hAnsi="Times New Roman"/>
              </w:rPr>
            </w:pPr>
            <w:r w:rsidRPr="004B6E10">
              <w:rPr>
                <w:rFonts w:ascii="Times New Roman" w:eastAsia="PMingLiU" w:hAnsi="Times New Roman"/>
              </w:rPr>
              <w:t>Cargo Owner’s Company Chop &amp; Signature</w:t>
            </w:r>
          </w:p>
          <w:p w14:paraId="168933C1" w14:textId="6486DF8B" w:rsidR="004E4EA2" w:rsidRPr="004E4EA2" w:rsidRDefault="004E4EA2" w:rsidP="004B6E10">
            <w:pPr>
              <w:spacing w:after="0" w:line="240" w:lineRule="auto"/>
              <w:ind w:right="-90"/>
              <w:jc w:val="both"/>
              <w:rPr>
                <w:rFonts w:eastAsia="PMingLiU"/>
                <w:b/>
                <w:bCs/>
              </w:rPr>
            </w:pPr>
            <w:r w:rsidRPr="00D25BF0">
              <w:rPr>
                <w:rFonts w:eastAsia="PMingLiU"/>
                <w:b/>
                <w:bCs/>
              </w:rPr>
              <w:t xml:space="preserve">Title:            </w:t>
            </w:r>
          </w:p>
        </w:tc>
        <w:tc>
          <w:tcPr>
            <w:tcW w:w="4009" w:type="dxa"/>
            <w:shd w:val="clear" w:color="auto" w:fill="auto"/>
          </w:tcPr>
          <w:p w14:paraId="289342FD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  <w:tr w:rsidR="00B7575D" w:rsidRPr="004B6E10" w14:paraId="124C391A" w14:textId="77777777" w:rsidTr="002E017C">
        <w:trPr>
          <w:trHeight w:val="558"/>
        </w:trPr>
        <w:tc>
          <w:tcPr>
            <w:tcW w:w="5017" w:type="dxa"/>
            <w:shd w:val="clear" w:color="auto" w:fill="auto"/>
          </w:tcPr>
          <w:p w14:paraId="602CA6C4" w14:textId="77777777" w:rsidR="00B7575D" w:rsidRPr="004B6E10" w:rsidRDefault="00F64927" w:rsidP="004B6E10">
            <w:pPr>
              <w:spacing w:after="0" w:line="240" w:lineRule="auto"/>
              <w:ind w:right="-90"/>
              <w:jc w:val="both"/>
              <w:rPr>
                <w:rFonts w:ascii="Times New Roman" w:eastAsia="PMingLiU" w:hAnsi="Times New Roman"/>
              </w:rPr>
            </w:pPr>
            <w:r w:rsidRPr="004B6E10">
              <w:rPr>
                <w:rFonts w:ascii="Times New Roman" w:eastAsia="PMingLiU" w:hAnsi="Times New Roman"/>
                <w:lang w:eastAsia="zh-CN"/>
              </w:rPr>
              <w:t>Date</w:t>
            </w:r>
            <w:r w:rsidRPr="004B6E10">
              <w:rPr>
                <w:rFonts w:ascii="Times New Roman" w:eastAsia="SimSun" w:hAnsi="Times New Roman"/>
                <w:lang w:eastAsia="zh-CN"/>
              </w:rPr>
              <w:t>: _____________</w:t>
            </w:r>
            <w:r w:rsidRPr="004B6E10">
              <w:rPr>
                <w:rFonts w:ascii="Times New Roman" w:eastAsia="PMingLiU" w:hAnsi="Times New Roman"/>
              </w:rPr>
              <w:t>_______________________</w:t>
            </w:r>
          </w:p>
        </w:tc>
        <w:tc>
          <w:tcPr>
            <w:tcW w:w="4009" w:type="dxa"/>
            <w:shd w:val="clear" w:color="auto" w:fill="auto"/>
          </w:tcPr>
          <w:p w14:paraId="2C068C97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  <w:tr w:rsidR="00B7575D" w:rsidRPr="004B6E10" w14:paraId="0B5C3CFD" w14:textId="77777777" w:rsidTr="002E017C">
        <w:trPr>
          <w:trHeight w:val="332"/>
        </w:trPr>
        <w:tc>
          <w:tcPr>
            <w:tcW w:w="5017" w:type="dxa"/>
            <w:shd w:val="clear" w:color="auto" w:fill="auto"/>
          </w:tcPr>
          <w:p w14:paraId="11374F6C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ascii="Times New Roman" w:eastAsia="PMingLiU" w:hAnsi="Times New Roman"/>
              </w:rPr>
            </w:pPr>
          </w:p>
        </w:tc>
        <w:tc>
          <w:tcPr>
            <w:tcW w:w="4009" w:type="dxa"/>
            <w:shd w:val="clear" w:color="auto" w:fill="auto"/>
          </w:tcPr>
          <w:p w14:paraId="11EEA5D3" w14:textId="77777777" w:rsidR="00B7575D" w:rsidRPr="004B6E10" w:rsidRDefault="00B7575D" w:rsidP="004B6E10">
            <w:pPr>
              <w:spacing w:after="0" w:line="240" w:lineRule="auto"/>
              <w:ind w:right="-90"/>
              <w:jc w:val="both"/>
              <w:rPr>
                <w:rFonts w:eastAsia="PMingLiU"/>
              </w:rPr>
            </w:pPr>
          </w:p>
        </w:tc>
      </w:tr>
    </w:tbl>
    <w:p w14:paraId="6C9C6543" w14:textId="77777777" w:rsidR="00B43650" w:rsidRPr="00E52758" w:rsidRDefault="00B43650" w:rsidP="00B43650">
      <w:pPr>
        <w:spacing w:line="240" w:lineRule="auto"/>
        <w:rPr>
          <w:rFonts w:ascii="Times New Roman" w:hAnsi="Times New Roman"/>
        </w:rPr>
      </w:pPr>
    </w:p>
    <w:sectPr w:rsidR="00B43650" w:rsidRPr="00E52758" w:rsidSect="00F64927">
      <w:headerReference w:type="default" r:id="rId6"/>
      <w:pgSz w:w="11906" w:h="16838" w:code="9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85DE" w14:textId="77777777" w:rsidR="00663C11" w:rsidRDefault="00663C11" w:rsidP="00632071">
      <w:pPr>
        <w:spacing w:after="0" w:line="240" w:lineRule="auto"/>
      </w:pPr>
      <w:r>
        <w:separator/>
      </w:r>
    </w:p>
  </w:endnote>
  <w:endnote w:type="continuationSeparator" w:id="0">
    <w:p w14:paraId="308D7D92" w14:textId="77777777" w:rsidR="00663C11" w:rsidRDefault="00663C11" w:rsidP="0063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9D574" w14:textId="77777777" w:rsidR="00663C11" w:rsidRDefault="00663C11" w:rsidP="00632071">
      <w:pPr>
        <w:spacing w:after="0" w:line="240" w:lineRule="auto"/>
      </w:pPr>
      <w:r>
        <w:separator/>
      </w:r>
    </w:p>
  </w:footnote>
  <w:footnote w:type="continuationSeparator" w:id="0">
    <w:p w14:paraId="49BA8156" w14:textId="77777777" w:rsidR="00663C11" w:rsidRDefault="00663C11" w:rsidP="0063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339ED" w14:textId="77777777" w:rsidR="00B7575D" w:rsidRPr="004B6E10" w:rsidRDefault="00B7575D" w:rsidP="00B7575D">
    <w:pPr>
      <w:pStyle w:val="Header"/>
      <w:jc w:val="center"/>
      <w:rPr>
        <w:rFonts w:ascii="Times New Roman" w:eastAsia="Times New Roman" w:hAnsi="Times New Roman"/>
        <w:color w:val="808080"/>
        <w:sz w:val="28"/>
        <w:szCs w:val="28"/>
      </w:rPr>
    </w:pPr>
    <w:bookmarkStart w:id="0" w:name="_Hlk502917730"/>
    <w:r w:rsidRPr="004B6E10">
      <w:rPr>
        <w:rFonts w:ascii="Times New Roman" w:eastAsia="Times New Roman" w:hAnsi="Times New Roman"/>
        <w:color w:val="808080"/>
        <w:sz w:val="28"/>
        <w:szCs w:val="28"/>
      </w:rPr>
      <w:t>&lt;&lt; Company Letter Head &gt;</w:t>
    </w:r>
    <w:bookmarkEnd w:id="0"/>
    <w:r w:rsidRPr="004B6E10">
      <w:rPr>
        <w:rFonts w:ascii="Times New Roman" w:eastAsia="Times New Roman" w:hAnsi="Times New Roman"/>
        <w:color w:val="808080"/>
        <w:sz w:val="28"/>
        <w:szCs w:val="28"/>
      </w:rPr>
      <w:t>&gt;</w:t>
    </w:r>
  </w:p>
  <w:p w14:paraId="6822242B" w14:textId="77777777" w:rsidR="00B7575D" w:rsidRDefault="00B75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F2"/>
    <w:rsid w:val="00085C1A"/>
    <w:rsid w:val="000B2A15"/>
    <w:rsid w:val="000D5A2C"/>
    <w:rsid w:val="000F0323"/>
    <w:rsid w:val="00146752"/>
    <w:rsid w:val="001D72AE"/>
    <w:rsid w:val="00222C47"/>
    <w:rsid w:val="0022769A"/>
    <w:rsid w:val="002E017C"/>
    <w:rsid w:val="00411BE4"/>
    <w:rsid w:val="0045245D"/>
    <w:rsid w:val="004A7767"/>
    <w:rsid w:val="004B6E10"/>
    <w:rsid w:val="004E4EA2"/>
    <w:rsid w:val="005558C2"/>
    <w:rsid w:val="005954F0"/>
    <w:rsid w:val="005A66E4"/>
    <w:rsid w:val="005F0547"/>
    <w:rsid w:val="005F6578"/>
    <w:rsid w:val="00632071"/>
    <w:rsid w:val="00663C11"/>
    <w:rsid w:val="00683225"/>
    <w:rsid w:val="006E59E5"/>
    <w:rsid w:val="00707758"/>
    <w:rsid w:val="00742334"/>
    <w:rsid w:val="007773F9"/>
    <w:rsid w:val="007834FC"/>
    <w:rsid w:val="00797760"/>
    <w:rsid w:val="007F5EF2"/>
    <w:rsid w:val="00967CEA"/>
    <w:rsid w:val="009B5087"/>
    <w:rsid w:val="009F11DF"/>
    <w:rsid w:val="00A1719A"/>
    <w:rsid w:val="00AE3909"/>
    <w:rsid w:val="00AF28C2"/>
    <w:rsid w:val="00B43650"/>
    <w:rsid w:val="00B562FD"/>
    <w:rsid w:val="00B7575D"/>
    <w:rsid w:val="00B97BF2"/>
    <w:rsid w:val="00BB009F"/>
    <w:rsid w:val="00BE5688"/>
    <w:rsid w:val="00C01B25"/>
    <w:rsid w:val="00C1667D"/>
    <w:rsid w:val="00C410FF"/>
    <w:rsid w:val="00D25BF0"/>
    <w:rsid w:val="00D738C6"/>
    <w:rsid w:val="00D806F9"/>
    <w:rsid w:val="00E52758"/>
    <w:rsid w:val="00F15C7E"/>
    <w:rsid w:val="00F24C34"/>
    <w:rsid w:val="00F41894"/>
    <w:rsid w:val="00F60EC6"/>
    <w:rsid w:val="00F64927"/>
    <w:rsid w:val="00F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8735C"/>
  <w15:docId w15:val="{A587FD09-C0F0-4DC5-8999-FFF92D13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71"/>
  </w:style>
  <w:style w:type="paragraph" w:styleId="Footer">
    <w:name w:val="footer"/>
    <w:basedOn w:val="Normal"/>
    <w:link w:val="FooterChar"/>
    <w:uiPriority w:val="99"/>
    <w:unhideWhenUsed/>
    <w:rsid w:val="00632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71"/>
  </w:style>
  <w:style w:type="table" w:styleId="TableGrid">
    <w:name w:val="Table Grid"/>
    <w:basedOn w:val="TableNormal"/>
    <w:uiPriority w:val="59"/>
    <w:rsid w:val="00B7575D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4E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Wai Ki,  Ricky</dc:creator>
  <cp:lastModifiedBy>Sui Yung Yan</cp:lastModifiedBy>
  <cp:revision>2</cp:revision>
  <dcterms:created xsi:type="dcterms:W3CDTF">2020-07-28T06:21:00Z</dcterms:created>
  <dcterms:modified xsi:type="dcterms:W3CDTF">2020-07-28T06:21:00Z</dcterms:modified>
</cp:coreProperties>
</file>